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03D8" w14:textId="77777777" w:rsidR="00B643B9" w:rsidRDefault="00B643B9" w:rsidP="00A63F27">
      <w:pPr>
        <w:rPr>
          <w:rFonts w:ascii="Arial" w:hAnsi="Arial" w:cs="Arial"/>
          <w:color w:val="FF0000"/>
          <w:sz w:val="40"/>
          <w:szCs w:val="40"/>
          <w:u w:val="single"/>
        </w:rPr>
      </w:pPr>
      <w:bookmarkStart w:id="0" w:name="_GoBack"/>
      <w:bookmarkEnd w:id="0"/>
    </w:p>
    <w:p w14:paraId="79CB4E2E" w14:textId="77777777" w:rsidR="0045078F" w:rsidRPr="00B643B9" w:rsidRDefault="00B643B9" w:rsidP="00B643B9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B643B9">
        <w:rPr>
          <w:rFonts w:ascii="Arial" w:hAnsi="Arial" w:cs="Arial"/>
          <w:color w:val="FF0000"/>
          <w:sz w:val="40"/>
          <w:szCs w:val="40"/>
          <w:u w:val="single"/>
        </w:rPr>
        <w:t>WORKING PAPERS</w:t>
      </w:r>
    </w:p>
    <w:p w14:paraId="07833D51" w14:textId="77777777" w:rsidR="00B643B9" w:rsidRDefault="00B643B9"/>
    <w:p w14:paraId="50D3F09E" w14:textId="77777777" w:rsidR="00B643B9" w:rsidRPr="00B643B9" w:rsidRDefault="00B643B9">
      <w:pPr>
        <w:rPr>
          <w:rFonts w:asciiTheme="minorHAnsi" w:hAnsiTheme="minorHAnsi"/>
        </w:rPr>
      </w:pPr>
    </w:p>
    <w:p w14:paraId="6DC2ACF8" w14:textId="77777777" w:rsidR="00B643B9" w:rsidRPr="00B643B9" w:rsidRDefault="00B643B9" w:rsidP="00B643B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sz w:val="28"/>
          <w:szCs w:val="28"/>
        </w:rPr>
        <w:t xml:space="preserve">You </w:t>
      </w:r>
      <w:r w:rsidRPr="00B643B9">
        <w:rPr>
          <w:rFonts w:asciiTheme="minorHAnsi" w:hAnsiTheme="minorHAnsi"/>
          <w:b/>
          <w:sz w:val="28"/>
          <w:szCs w:val="28"/>
        </w:rPr>
        <w:t>MUST</w:t>
      </w:r>
      <w:r w:rsidRPr="00B643B9">
        <w:rPr>
          <w:rFonts w:asciiTheme="minorHAnsi" w:hAnsiTheme="minorHAnsi"/>
          <w:sz w:val="28"/>
          <w:szCs w:val="28"/>
        </w:rPr>
        <w:t xml:space="preserve"> have a job to get working papers.</w:t>
      </w:r>
    </w:p>
    <w:p w14:paraId="6072A28C" w14:textId="77777777" w:rsidR="00B643B9" w:rsidRPr="00B643B9" w:rsidRDefault="00B643B9" w:rsidP="00B643B9">
      <w:pPr>
        <w:rPr>
          <w:rFonts w:asciiTheme="minorHAnsi" w:hAnsiTheme="minorHAnsi"/>
          <w:sz w:val="28"/>
          <w:szCs w:val="28"/>
        </w:rPr>
      </w:pPr>
    </w:p>
    <w:p w14:paraId="28D2C9D3" w14:textId="77777777" w:rsidR="00B643B9" w:rsidRPr="00B643B9" w:rsidRDefault="00B643B9" w:rsidP="00B643B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sz w:val="28"/>
          <w:szCs w:val="28"/>
        </w:rPr>
        <w:t xml:space="preserve">Pick up Working Papers from the MLHS Guidance Office or download from </w:t>
      </w:r>
      <w:hyperlink r:id="rId6" w:history="1">
        <w:r w:rsidRPr="00B643B9">
          <w:rPr>
            <w:rStyle w:val="Hyperlink"/>
            <w:rFonts w:asciiTheme="minorHAnsi" w:hAnsiTheme="minorHAnsi"/>
            <w:sz w:val="28"/>
            <w:szCs w:val="28"/>
          </w:rPr>
          <w:t>www.mlschools.org/guidance/working</w:t>
        </w:r>
      </w:hyperlink>
      <w:r w:rsidRPr="00B643B9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B643B9">
        <w:rPr>
          <w:rFonts w:asciiTheme="minorHAnsi" w:hAnsiTheme="minorHAnsi"/>
          <w:color w:val="3366FF"/>
          <w:sz w:val="28"/>
          <w:szCs w:val="28"/>
          <w:u w:val="single"/>
        </w:rPr>
        <w:t>papers.</w:t>
      </w:r>
    </w:p>
    <w:p w14:paraId="39956BE2" w14:textId="77777777" w:rsidR="00B643B9" w:rsidRPr="00B643B9" w:rsidRDefault="00B643B9" w:rsidP="00B643B9">
      <w:pPr>
        <w:rPr>
          <w:rFonts w:asciiTheme="minorHAnsi" w:hAnsiTheme="minorHAnsi"/>
          <w:sz w:val="28"/>
          <w:szCs w:val="28"/>
        </w:rPr>
      </w:pPr>
    </w:p>
    <w:p w14:paraId="34589AD7" w14:textId="77777777" w:rsidR="00B643B9" w:rsidRPr="00B643B9" w:rsidRDefault="00B643B9" w:rsidP="00B643B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sz w:val="28"/>
          <w:szCs w:val="28"/>
        </w:rPr>
        <w:t>Fill out information as follows:</w:t>
      </w:r>
    </w:p>
    <w:p w14:paraId="4638E67F" w14:textId="77777777" w:rsidR="00B643B9" w:rsidRPr="00B643B9" w:rsidRDefault="00B643B9" w:rsidP="00B643B9">
      <w:pPr>
        <w:rPr>
          <w:rFonts w:asciiTheme="minorHAnsi" w:hAnsiTheme="minorHAnsi"/>
          <w:sz w:val="28"/>
          <w:szCs w:val="28"/>
        </w:rPr>
      </w:pPr>
    </w:p>
    <w:p w14:paraId="0FEF7F6A" w14:textId="77777777" w:rsidR="00B643B9" w:rsidRPr="00B643B9" w:rsidRDefault="00B643B9" w:rsidP="00B643B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b/>
          <w:sz w:val="28"/>
          <w:szCs w:val="28"/>
        </w:rPr>
        <w:t>Student</w:t>
      </w:r>
      <w:r w:rsidRPr="00B643B9">
        <w:rPr>
          <w:rFonts w:asciiTheme="minorHAnsi" w:hAnsiTheme="minorHAnsi"/>
          <w:sz w:val="28"/>
          <w:szCs w:val="28"/>
        </w:rPr>
        <w:t xml:space="preserve"> completes </w:t>
      </w:r>
      <w:r w:rsidRPr="00B643B9">
        <w:rPr>
          <w:rFonts w:asciiTheme="minorHAnsi" w:hAnsiTheme="minorHAnsi"/>
          <w:b/>
          <w:sz w:val="28"/>
          <w:szCs w:val="28"/>
        </w:rPr>
        <w:t>Section A and</w:t>
      </w:r>
      <w:r w:rsidRPr="00B643B9">
        <w:rPr>
          <w:rFonts w:asciiTheme="minorHAnsi" w:hAnsiTheme="minorHAnsi"/>
          <w:sz w:val="28"/>
          <w:szCs w:val="28"/>
        </w:rPr>
        <w:t xml:space="preserve"> signs in </w:t>
      </w:r>
      <w:r w:rsidRPr="00B643B9">
        <w:rPr>
          <w:rFonts w:asciiTheme="minorHAnsi" w:hAnsiTheme="minorHAnsi"/>
          <w:b/>
          <w:sz w:val="28"/>
          <w:szCs w:val="28"/>
        </w:rPr>
        <w:t>Section G.</w:t>
      </w:r>
    </w:p>
    <w:p w14:paraId="71F7C0D9" w14:textId="77777777" w:rsidR="00B643B9" w:rsidRPr="00B643B9" w:rsidRDefault="00B643B9" w:rsidP="00B643B9">
      <w:pPr>
        <w:rPr>
          <w:rFonts w:asciiTheme="minorHAnsi" w:hAnsiTheme="minorHAnsi"/>
          <w:sz w:val="28"/>
          <w:szCs w:val="28"/>
        </w:rPr>
      </w:pPr>
    </w:p>
    <w:p w14:paraId="48AE3FA4" w14:textId="77777777" w:rsidR="00B643B9" w:rsidRPr="00B643B9" w:rsidRDefault="00B643B9" w:rsidP="00B643B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sz w:val="28"/>
          <w:szCs w:val="28"/>
        </w:rPr>
        <w:t xml:space="preserve">Have your </w:t>
      </w:r>
      <w:r w:rsidRPr="00B643B9">
        <w:rPr>
          <w:rFonts w:asciiTheme="minorHAnsi" w:hAnsiTheme="minorHAnsi"/>
          <w:b/>
          <w:sz w:val="28"/>
          <w:szCs w:val="28"/>
        </w:rPr>
        <w:t xml:space="preserve">Employer </w:t>
      </w:r>
      <w:r w:rsidRPr="00B643B9">
        <w:rPr>
          <w:rFonts w:asciiTheme="minorHAnsi" w:hAnsiTheme="minorHAnsi"/>
          <w:sz w:val="28"/>
          <w:szCs w:val="28"/>
        </w:rPr>
        <w:t xml:space="preserve">fill out </w:t>
      </w:r>
      <w:r w:rsidRPr="00B643B9">
        <w:rPr>
          <w:rFonts w:asciiTheme="minorHAnsi" w:hAnsiTheme="minorHAnsi"/>
          <w:b/>
          <w:sz w:val="28"/>
          <w:szCs w:val="28"/>
        </w:rPr>
        <w:t>Section B</w:t>
      </w:r>
      <w:r w:rsidRPr="00B643B9">
        <w:rPr>
          <w:rFonts w:asciiTheme="minorHAnsi" w:hAnsiTheme="minorHAnsi"/>
          <w:sz w:val="28"/>
          <w:szCs w:val="28"/>
        </w:rPr>
        <w:t>.  Make sure the employer fills out completely, especially the salary and hours information, and signs the form.</w:t>
      </w:r>
    </w:p>
    <w:p w14:paraId="5FCC4553" w14:textId="77777777" w:rsidR="00B643B9" w:rsidRPr="00B643B9" w:rsidRDefault="00B643B9" w:rsidP="00B643B9">
      <w:pPr>
        <w:rPr>
          <w:rFonts w:asciiTheme="minorHAnsi" w:hAnsiTheme="minorHAnsi"/>
          <w:sz w:val="28"/>
          <w:szCs w:val="28"/>
        </w:rPr>
      </w:pPr>
    </w:p>
    <w:p w14:paraId="3A8C7DAF" w14:textId="77777777" w:rsidR="00B643B9" w:rsidRPr="00B643B9" w:rsidRDefault="00B643B9" w:rsidP="00B643B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b/>
          <w:sz w:val="28"/>
          <w:szCs w:val="28"/>
        </w:rPr>
        <w:t xml:space="preserve">Parents </w:t>
      </w:r>
      <w:r w:rsidRPr="00B643B9">
        <w:rPr>
          <w:rFonts w:asciiTheme="minorHAnsi" w:hAnsiTheme="minorHAnsi"/>
          <w:sz w:val="28"/>
          <w:szCs w:val="28"/>
        </w:rPr>
        <w:t xml:space="preserve">sign in </w:t>
      </w:r>
      <w:r w:rsidRPr="00B643B9">
        <w:rPr>
          <w:rFonts w:asciiTheme="minorHAnsi" w:hAnsiTheme="minorHAnsi"/>
          <w:b/>
          <w:sz w:val="28"/>
          <w:szCs w:val="28"/>
        </w:rPr>
        <w:t>Section B</w:t>
      </w:r>
      <w:r w:rsidRPr="00B643B9">
        <w:rPr>
          <w:rFonts w:asciiTheme="minorHAnsi" w:hAnsiTheme="minorHAnsi"/>
          <w:sz w:val="28"/>
          <w:szCs w:val="28"/>
        </w:rPr>
        <w:t xml:space="preserve"> under employer signature.</w:t>
      </w:r>
    </w:p>
    <w:p w14:paraId="3ABE7811" w14:textId="77777777" w:rsidR="00B643B9" w:rsidRPr="00B643B9" w:rsidRDefault="00B643B9" w:rsidP="00B643B9">
      <w:pPr>
        <w:rPr>
          <w:rFonts w:asciiTheme="minorHAnsi" w:hAnsiTheme="minorHAnsi"/>
          <w:sz w:val="28"/>
          <w:szCs w:val="28"/>
        </w:rPr>
      </w:pPr>
    </w:p>
    <w:p w14:paraId="381107AE" w14:textId="77777777" w:rsidR="00B643B9" w:rsidRPr="00B643B9" w:rsidRDefault="00B643B9" w:rsidP="00B643B9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sz w:val="28"/>
          <w:szCs w:val="28"/>
        </w:rPr>
        <w:t xml:space="preserve">The </w:t>
      </w:r>
      <w:r w:rsidRPr="00B643B9">
        <w:rPr>
          <w:rFonts w:asciiTheme="minorHAnsi" w:hAnsiTheme="minorHAnsi"/>
          <w:b/>
          <w:sz w:val="28"/>
          <w:szCs w:val="28"/>
        </w:rPr>
        <w:t>student’s doctor</w:t>
      </w:r>
      <w:r w:rsidRPr="00B643B9">
        <w:rPr>
          <w:rFonts w:asciiTheme="minorHAnsi" w:hAnsiTheme="minorHAnsi"/>
          <w:sz w:val="28"/>
          <w:szCs w:val="28"/>
        </w:rPr>
        <w:t xml:space="preserve"> must fill out </w:t>
      </w:r>
      <w:r w:rsidRPr="00B643B9">
        <w:rPr>
          <w:rFonts w:asciiTheme="minorHAnsi" w:hAnsiTheme="minorHAnsi"/>
          <w:b/>
          <w:sz w:val="28"/>
          <w:szCs w:val="28"/>
        </w:rPr>
        <w:t>Section C</w:t>
      </w:r>
      <w:r w:rsidRPr="00B643B9">
        <w:rPr>
          <w:rFonts w:asciiTheme="minorHAnsi" w:hAnsiTheme="minorHAnsi"/>
          <w:sz w:val="28"/>
          <w:szCs w:val="28"/>
        </w:rPr>
        <w:t xml:space="preserve"> and sign.  If the student has a sports physical on file, the MLHS Nurse can complete this section.</w:t>
      </w:r>
    </w:p>
    <w:p w14:paraId="00608072" w14:textId="77777777" w:rsidR="00B643B9" w:rsidRPr="00B643B9" w:rsidRDefault="00B643B9" w:rsidP="00B643B9">
      <w:pPr>
        <w:rPr>
          <w:rFonts w:asciiTheme="minorHAnsi" w:hAnsiTheme="minorHAnsi"/>
          <w:sz w:val="28"/>
          <w:szCs w:val="28"/>
        </w:rPr>
      </w:pPr>
    </w:p>
    <w:p w14:paraId="112C4DEA" w14:textId="25BFA90C" w:rsidR="00B643B9" w:rsidRPr="00B643B9" w:rsidRDefault="00B643B9" w:rsidP="00B643B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b/>
          <w:sz w:val="28"/>
          <w:szCs w:val="28"/>
        </w:rPr>
        <w:t>Once the above information is completed</w:t>
      </w:r>
      <w:r w:rsidRPr="00B643B9">
        <w:rPr>
          <w:rFonts w:asciiTheme="minorHAnsi" w:hAnsiTheme="minorHAnsi"/>
          <w:sz w:val="28"/>
          <w:szCs w:val="28"/>
        </w:rPr>
        <w:t xml:space="preserve">, the form should be dropped off in the Guidance Office, Monday – Friday between the hours of 7:00 am and 3:00 pm. </w:t>
      </w:r>
      <w:r w:rsidR="00A63F27">
        <w:rPr>
          <w:rFonts w:asciiTheme="minorHAnsi" w:hAnsiTheme="minorHAnsi"/>
          <w:sz w:val="28"/>
          <w:szCs w:val="28"/>
        </w:rPr>
        <w:t xml:space="preserve"> Students should also attach a copy of his/her birth certificate or passport as proof of age. </w:t>
      </w:r>
      <w:r w:rsidRPr="00B643B9">
        <w:rPr>
          <w:rFonts w:asciiTheme="minorHAnsi" w:hAnsiTheme="minorHAnsi"/>
          <w:sz w:val="28"/>
          <w:szCs w:val="28"/>
        </w:rPr>
        <w:t xml:space="preserve">Forms will be completed and available for pickup 24 hours after being dropped off.  </w:t>
      </w:r>
      <w:r>
        <w:rPr>
          <w:rFonts w:asciiTheme="minorHAnsi" w:hAnsiTheme="minorHAnsi"/>
          <w:sz w:val="28"/>
          <w:szCs w:val="28"/>
        </w:rPr>
        <w:t>Please check our school website for summer hours.</w:t>
      </w:r>
    </w:p>
    <w:p w14:paraId="6BB5BBD6" w14:textId="77777777" w:rsidR="00B643B9" w:rsidRPr="00B643B9" w:rsidRDefault="00B643B9" w:rsidP="00B643B9">
      <w:pPr>
        <w:rPr>
          <w:rFonts w:asciiTheme="minorHAnsi" w:hAnsiTheme="minorHAnsi"/>
          <w:sz w:val="28"/>
          <w:szCs w:val="28"/>
        </w:rPr>
      </w:pPr>
    </w:p>
    <w:p w14:paraId="35F3E0EF" w14:textId="77777777" w:rsidR="00B643B9" w:rsidRPr="00B643B9" w:rsidRDefault="00B643B9" w:rsidP="00B643B9">
      <w:pPr>
        <w:ind w:left="1080"/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b/>
          <w:sz w:val="28"/>
          <w:szCs w:val="28"/>
        </w:rPr>
        <w:t>Sections D, E, F and G</w:t>
      </w:r>
      <w:r w:rsidRPr="00B643B9">
        <w:rPr>
          <w:rFonts w:asciiTheme="minorHAnsi" w:hAnsiTheme="minorHAnsi"/>
          <w:sz w:val="28"/>
          <w:szCs w:val="28"/>
        </w:rPr>
        <w:t xml:space="preserve"> will be completed by school personnel and returned to you.  </w:t>
      </w:r>
    </w:p>
    <w:p w14:paraId="6808F4EF" w14:textId="77777777" w:rsidR="00B643B9" w:rsidRPr="00B643B9" w:rsidRDefault="00B643B9" w:rsidP="00B643B9">
      <w:pPr>
        <w:ind w:left="1080"/>
        <w:rPr>
          <w:rFonts w:asciiTheme="minorHAnsi" w:hAnsiTheme="minorHAnsi"/>
          <w:sz w:val="28"/>
          <w:szCs w:val="28"/>
        </w:rPr>
      </w:pPr>
    </w:p>
    <w:p w14:paraId="3AA952EF" w14:textId="77777777" w:rsidR="00B643B9" w:rsidRPr="00B643B9" w:rsidRDefault="00B643B9" w:rsidP="00B643B9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B643B9">
        <w:rPr>
          <w:rFonts w:asciiTheme="minorHAnsi" w:hAnsiTheme="minorHAnsi"/>
          <w:b/>
          <w:sz w:val="28"/>
          <w:szCs w:val="28"/>
        </w:rPr>
        <w:t>Once all sections are complete</w:t>
      </w:r>
      <w:r w:rsidRPr="00B643B9">
        <w:rPr>
          <w:rFonts w:asciiTheme="minorHAnsi" w:hAnsiTheme="minorHAnsi"/>
          <w:sz w:val="28"/>
          <w:szCs w:val="28"/>
        </w:rPr>
        <w:t>, the student will receive the white copy of the form to give to their employer, Guidance Departments keeps pink copy and the yellow copy is mailed to:</w:t>
      </w:r>
    </w:p>
    <w:p w14:paraId="0CDF7A10" w14:textId="77777777" w:rsidR="00B643B9" w:rsidRPr="00B643B9" w:rsidRDefault="00B643B9" w:rsidP="00B643B9">
      <w:pPr>
        <w:rPr>
          <w:rFonts w:asciiTheme="minorHAnsi" w:hAnsiTheme="minorHAnsi"/>
          <w:sz w:val="28"/>
          <w:szCs w:val="28"/>
        </w:rPr>
      </w:pPr>
    </w:p>
    <w:p w14:paraId="745A661E" w14:textId="77777777" w:rsidR="00B643B9" w:rsidRPr="00B643B9" w:rsidRDefault="00B643B9" w:rsidP="00B643B9">
      <w:pPr>
        <w:ind w:left="1080"/>
        <w:jc w:val="center"/>
        <w:rPr>
          <w:sz w:val="28"/>
          <w:szCs w:val="28"/>
        </w:rPr>
      </w:pPr>
    </w:p>
    <w:p w14:paraId="4B0C707A" w14:textId="77777777" w:rsidR="00B643B9" w:rsidRPr="00B643B9" w:rsidRDefault="00B643B9" w:rsidP="00B643B9">
      <w:pPr>
        <w:jc w:val="center"/>
        <w:rPr>
          <w:sz w:val="28"/>
          <w:szCs w:val="28"/>
        </w:rPr>
      </w:pPr>
      <w:r w:rsidRPr="00B643B9">
        <w:rPr>
          <w:sz w:val="28"/>
          <w:szCs w:val="28"/>
        </w:rPr>
        <w:t>Division of Wage and Hour Compliance</w:t>
      </w:r>
    </w:p>
    <w:p w14:paraId="3743E198" w14:textId="77777777" w:rsidR="00B643B9" w:rsidRPr="00B643B9" w:rsidRDefault="00B643B9" w:rsidP="00B643B9">
      <w:pPr>
        <w:jc w:val="center"/>
        <w:rPr>
          <w:sz w:val="28"/>
          <w:szCs w:val="28"/>
        </w:rPr>
      </w:pPr>
      <w:r w:rsidRPr="00B643B9">
        <w:rPr>
          <w:sz w:val="28"/>
          <w:szCs w:val="28"/>
        </w:rPr>
        <w:t>New Jersey Department of Labor</w:t>
      </w:r>
    </w:p>
    <w:p w14:paraId="423265ED" w14:textId="77777777" w:rsidR="00B643B9" w:rsidRPr="00B643B9" w:rsidRDefault="00B643B9" w:rsidP="00B643B9">
      <w:pPr>
        <w:jc w:val="center"/>
        <w:rPr>
          <w:sz w:val="28"/>
          <w:szCs w:val="28"/>
        </w:rPr>
      </w:pPr>
      <w:r w:rsidRPr="00B643B9">
        <w:rPr>
          <w:sz w:val="28"/>
          <w:szCs w:val="28"/>
        </w:rPr>
        <w:t>PO Box 389</w:t>
      </w:r>
    </w:p>
    <w:p w14:paraId="227D098B" w14:textId="77777777" w:rsidR="00B643B9" w:rsidRPr="00B643B9" w:rsidRDefault="00B643B9" w:rsidP="00B643B9">
      <w:pPr>
        <w:jc w:val="center"/>
        <w:rPr>
          <w:sz w:val="28"/>
          <w:szCs w:val="28"/>
        </w:rPr>
      </w:pPr>
      <w:r w:rsidRPr="00B643B9">
        <w:rPr>
          <w:sz w:val="28"/>
          <w:szCs w:val="28"/>
        </w:rPr>
        <w:t>Trenton, NJ  08625-0389</w:t>
      </w:r>
    </w:p>
    <w:p w14:paraId="31E3E82C" w14:textId="38082391" w:rsidR="00B643B9" w:rsidRPr="00B643B9" w:rsidRDefault="00B643B9" w:rsidP="00B643B9">
      <w:pPr>
        <w:jc w:val="center"/>
        <w:rPr>
          <w:sz w:val="28"/>
          <w:szCs w:val="28"/>
        </w:rPr>
      </w:pPr>
      <w:r w:rsidRPr="00B643B9">
        <w:rPr>
          <w:sz w:val="28"/>
          <w:szCs w:val="28"/>
        </w:rPr>
        <w:t xml:space="preserve">Website:  </w:t>
      </w:r>
      <w:hyperlink r:id="rId7" w:history="1">
        <w:r w:rsidR="00650A9A" w:rsidRPr="00F2052C">
          <w:rPr>
            <w:rStyle w:val="Hyperlink"/>
            <w:sz w:val="28"/>
            <w:szCs w:val="28"/>
          </w:rPr>
          <w:t>http://lwd.dol.state.nj.us/labor/index.html</w:t>
        </w:r>
      </w:hyperlink>
    </w:p>
    <w:sectPr w:rsidR="00B643B9" w:rsidRPr="00B643B9" w:rsidSect="00B643B9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2EA"/>
    <w:multiLevelType w:val="hybridMultilevel"/>
    <w:tmpl w:val="1F94B0B0"/>
    <w:lvl w:ilvl="0" w:tplc="583C5F94">
      <w:start w:val="1"/>
      <w:numFmt w:val="bullet"/>
      <w:lvlText w:val="-"/>
      <w:lvlJc w:val="left"/>
      <w:pPr>
        <w:ind w:left="216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DA37934"/>
    <w:multiLevelType w:val="hybridMultilevel"/>
    <w:tmpl w:val="F0BA9822"/>
    <w:lvl w:ilvl="0" w:tplc="59407E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9"/>
    <w:rsid w:val="0045078F"/>
    <w:rsid w:val="00650A9A"/>
    <w:rsid w:val="009653E3"/>
    <w:rsid w:val="00A63F27"/>
    <w:rsid w:val="00B643B9"/>
    <w:rsid w:val="00E326A5"/>
    <w:rsid w:val="00F4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A37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3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0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3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lschools.org/guidance/working" TargetMode="External"/><Relationship Id="rId7" Type="http://schemas.openxmlformats.org/officeDocument/2006/relationships/hyperlink" Target="http://lwd.dol.state.nj.us/labor/index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4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mlboe</dc:creator>
  <cp:keywords/>
  <dc:description/>
  <cp:lastModifiedBy>Marie Corby</cp:lastModifiedBy>
  <cp:revision>2</cp:revision>
  <dcterms:created xsi:type="dcterms:W3CDTF">2013-10-11T13:56:00Z</dcterms:created>
  <dcterms:modified xsi:type="dcterms:W3CDTF">2013-10-11T13:56:00Z</dcterms:modified>
</cp:coreProperties>
</file>